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70E" w:rsidRPr="00000C22" w:rsidRDefault="0009270E" w:rsidP="0009270E">
      <w:pPr>
        <w:shd w:val="clear" w:color="auto" w:fill="FFFFFF"/>
        <w:spacing w:after="0" w:line="240" w:lineRule="auto"/>
        <w:ind w:left="5670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10</w:t>
      </w:r>
    </w:p>
    <w:p w:rsidR="0009270E" w:rsidRPr="00000C22" w:rsidRDefault="0009270E" w:rsidP="0009270E">
      <w:pPr>
        <w:pStyle w:val="a6"/>
        <w:ind w:left="5670"/>
        <w:jc w:val="both"/>
        <w:rPr>
          <w:rFonts w:ascii="Times New Roman" w:hAnsi="Times New Roman"/>
          <w:spacing w:val="-1"/>
          <w:sz w:val="24"/>
          <w:szCs w:val="24"/>
        </w:rPr>
      </w:pPr>
      <w:r w:rsidRPr="00000C22">
        <w:rPr>
          <w:rFonts w:ascii="Times New Roman" w:hAnsi="Times New Roman"/>
          <w:spacing w:val="-1"/>
          <w:sz w:val="24"/>
          <w:szCs w:val="24"/>
        </w:rPr>
        <w:t>к Административному регламенту</w:t>
      </w:r>
    </w:p>
    <w:p w:rsidR="00B30638" w:rsidRDefault="0009270E" w:rsidP="0009270E">
      <w:pPr>
        <w:pStyle w:val="1"/>
        <w:numPr>
          <w:ilvl w:val="0"/>
          <w:numId w:val="0"/>
        </w:numPr>
        <w:spacing w:after="0"/>
        <w:ind w:left="5670"/>
      </w:pPr>
      <w:r w:rsidRPr="00000C22">
        <w:rPr>
          <w:sz w:val="24"/>
          <w:szCs w:val="24"/>
        </w:rPr>
        <w:t>предоставления государственной услуги по оформлению и выдаче удостоверения члена семьи погибшего (умершего) инвалида войны, участника Великой Отечественной войны и ветерана боевых действий</w:t>
      </w:r>
    </w:p>
    <w:p w:rsidR="0009270E" w:rsidRDefault="0009270E" w:rsidP="007D1216">
      <w:pPr>
        <w:pStyle w:val="1"/>
        <w:numPr>
          <w:ilvl w:val="0"/>
          <w:numId w:val="0"/>
        </w:numPr>
        <w:spacing w:after="0"/>
      </w:pPr>
    </w:p>
    <w:p w:rsidR="0009270E" w:rsidRPr="00B30638" w:rsidRDefault="0009270E" w:rsidP="007D1216">
      <w:pPr>
        <w:pStyle w:val="1"/>
        <w:numPr>
          <w:ilvl w:val="0"/>
          <w:numId w:val="0"/>
        </w:numPr>
        <w:spacing w:after="0"/>
      </w:pPr>
    </w:p>
    <w:p w:rsidR="00016DCD" w:rsidRPr="007554D4" w:rsidRDefault="00016DCD" w:rsidP="0009270E">
      <w:pPr>
        <w:widowControl w:val="0"/>
        <w:spacing w:after="0" w:line="240" w:lineRule="auto"/>
        <w:jc w:val="center"/>
        <w:outlineLvl w:val="0"/>
        <w:rPr>
          <w:rFonts w:ascii="Times New Roman" w:hAnsi="Times New Roman"/>
          <w:b/>
          <w:snapToGrid w:val="0"/>
          <w:sz w:val="28"/>
          <w:szCs w:val="28"/>
        </w:rPr>
      </w:pPr>
      <w:r w:rsidRPr="007554D4">
        <w:rPr>
          <w:rFonts w:ascii="Times New Roman" w:hAnsi="Times New Roman"/>
          <w:b/>
          <w:sz w:val="28"/>
          <w:szCs w:val="28"/>
        </w:rPr>
        <w:t>ОБРАЗЕЦ</w:t>
      </w:r>
      <w:r w:rsidRPr="007554D4">
        <w:rPr>
          <w:rFonts w:ascii="Times New Roman" w:hAnsi="Times New Roman"/>
          <w:b/>
          <w:snapToGrid w:val="0"/>
          <w:sz w:val="28"/>
          <w:szCs w:val="28"/>
        </w:rPr>
        <w:t xml:space="preserve"> УВЕДОМЛЕНИЯ</w:t>
      </w:r>
    </w:p>
    <w:p w:rsidR="00016DCD" w:rsidRPr="0009270E" w:rsidRDefault="00016DCD" w:rsidP="0009270E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</w:rPr>
      </w:pPr>
      <w:r w:rsidRPr="0009270E">
        <w:rPr>
          <w:rFonts w:ascii="Times New Roman" w:hAnsi="Times New Roman"/>
          <w:snapToGrid w:val="0"/>
          <w:sz w:val="28"/>
          <w:szCs w:val="28"/>
        </w:rPr>
        <w:t>о</w:t>
      </w:r>
      <w:r w:rsidR="009013E5" w:rsidRPr="0009270E">
        <w:rPr>
          <w:rFonts w:ascii="Times New Roman" w:hAnsi="Times New Roman"/>
          <w:snapToGrid w:val="0"/>
          <w:sz w:val="28"/>
          <w:szCs w:val="28"/>
        </w:rPr>
        <w:t xml:space="preserve"> прекращении</w:t>
      </w:r>
      <w:r w:rsidRPr="0009270E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C74DEC" w:rsidRPr="0009270E">
        <w:rPr>
          <w:rFonts w:ascii="Times New Roman" w:hAnsi="Times New Roman"/>
          <w:snapToGrid w:val="0"/>
          <w:sz w:val="28"/>
          <w:szCs w:val="28"/>
        </w:rPr>
        <w:t>предоставления</w:t>
      </w:r>
      <w:r w:rsidRPr="0009270E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C74DEC" w:rsidRPr="0009270E">
        <w:rPr>
          <w:rFonts w:ascii="Times New Roman" w:hAnsi="Times New Roman"/>
          <w:snapToGrid w:val="0"/>
          <w:sz w:val="28"/>
          <w:szCs w:val="28"/>
        </w:rPr>
        <w:t xml:space="preserve">государственной услуги </w:t>
      </w:r>
    </w:p>
    <w:p w:rsidR="006B6D20" w:rsidRPr="001A63DD" w:rsidRDefault="006B6D20" w:rsidP="00016DCD">
      <w:pPr>
        <w:widowControl w:val="0"/>
        <w:spacing w:after="0"/>
        <w:jc w:val="center"/>
        <w:rPr>
          <w:rFonts w:ascii="Times New Roman" w:hAnsi="Times New Roman"/>
          <w:snapToGrid w:val="0"/>
          <w:szCs w:val="24"/>
        </w:rPr>
      </w:pPr>
    </w:p>
    <w:tbl>
      <w:tblPr>
        <w:tblW w:w="9781" w:type="dxa"/>
        <w:tblInd w:w="15" w:type="dxa"/>
        <w:tblLayout w:type="fixed"/>
        <w:tblCellMar>
          <w:left w:w="15" w:type="dxa"/>
          <w:right w:w="15" w:type="dxa"/>
        </w:tblCellMar>
        <w:tblLook w:val="0000"/>
      </w:tblPr>
      <w:tblGrid>
        <w:gridCol w:w="9781"/>
      </w:tblGrid>
      <w:tr w:rsidR="00016DCD" w:rsidRPr="00D71273" w:rsidTr="006B6D20">
        <w:trPr>
          <w:trHeight w:val="531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016DCD" w:rsidRPr="0009270E" w:rsidRDefault="00016DCD" w:rsidP="0009270E">
            <w:pPr>
              <w:widowControl w:val="0"/>
              <w:autoSpaceDE w:val="0"/>
              <w:autoSpaceDN w:val="0"/>
              <w:adjustRightInd w:val="0"/>
              <w:spacing w:before="14" w:after="0" w:line="240" w:lineRule="auto"/>
              <w:ind w:left="15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9270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АДМИНИСТРАЦИЯ ГОРОДА БАЙКОНУР</w:t>
            </w:r>
            <w:r w:rsidRPr="0009270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br/>
              <w:t>УПРАВЛЕНИЕ СОЦИАЛЬНОЙ ЗАЩИТЫ НАСЕЛЕНИЯ</w:t>
            </w:r>
          </w:p>
        </w:tc>
      </w:tr>
      <w:tr w:rsidR="00016DCD" w:rsidRPr="00ED581C" w:rsidTr="006B6D20">
        <w:trPr>
          <w:trHeight w:val="724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016DCD" w:rsidRPr="0009270E" w:rsidRDefault="00F966CA" w:rsidP="00B1297F">
            <w:pPr>
              <w:widowControl w:val="0"/>
              <w:autoSpaceDE w:val="0"/>
              <w:autoSpaceDN w:val="0"/>
              <w:adjustRightInd w:val="0"/>
              <w:spacing w:before="14" w:after="0"/>
              <w:ind w:left="15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9270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имени </w:t>
            </w:r>
            <w:r w:rsidR="00B1297F" w:rsidRPr="0009270E">
              <w:rPr>
                <w:rFonts w:ascii="Times New Roman" w:hAnsi="Times New Roman"/>
                <w:color w:val="000000"/>
                <w:sz w:val="20"/>
                <w:szCs w:val="20"/>
              </w:rPr>
              <w:t>к</w:t>
            </w:r>
            <w:r w:rsidR="00016DCD" w:rsidRPr="0009270E">
              <w:rPr>
                <w:rFonts w:ascii="Times New Roman" w:hAnsi="Times New Roman"/>
                <w:color w:val="000000"/>
                <w:sz w:val="20"/>
                <w:szCs w:val="20"/>
              </w:rPr>
              <w:t>осмонавта Титова Г.С. ул., 13, г. Байконур, 468320</w:t>
            </w:r>
            <w:bookmarkStart w:id="0" w:name="_GoBack"/>
            <w:bookmarkEnd w:id="0"/>
            <w:r w:rsidR="00016DCD" w:rsidRPr="0009270E">
              <w:rPr>
                <w:rFonts w:ascii="Times New Roman" w:hAnsi="Times New Roman"/>
                <w:color w:val="000000"/>
                <w:sz w:val="20"/>
                <w:szCs w:val="20"/>
              </w:rPr>
              <w:t>тел. (факс) (336-22) 7-44-05; e-mail: uszn@list.ru</w:t>
            </w:r>
            <w:r w:rsidR="00016DCD" w:rsidRPr="0009270E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ОКПО 44098566 ОКОГУ 23010 ОГРН 1029900507790 ИНН/КПП 9901002296/990101001</w:t>
            </w:r>
            <w:r w:rsidR="00016DCD" w:rsidRPr="0009270E">
              <w:rPr>
                <w:rFonts w:ascii="Times New Roman" w:hAnsi="Times New Roman"/>
                <w:color w:val="000000"/>
                <w:sz w:val="20"/>
                <w:szCs w:val="20"/>
              </w:rPr>
              <w:br/>
              <w:t>___________________ №_____________</w:t>
            </w:r>
          </w:p>
        </w:tc>
      </w:tr>
    </w:tbl>
    <w:p w:rsidR="00016DCD" w:rsidRPr="001A63DD" w:rsidRDefault="00016DCD" w:rsidP="00016DCD">
      <w:pPr>
        <w:shd w:val="clear" w:color="auto" w:fill="FFFFFF"/>
        <w:spacing w:after="0" w:line="240" w:lineRule="auto"/>
        <w:ind w:left="4536"/>
        <w:jc w:val="center"/>
        <w:rPr>
          <w:rFonts w:ascii="Times New Roman" w:hAnsi="Times New Roman"/>
          <w:szCs w:val="24"/>
        </w:rPr>
      </w:pPr>
    </w:p>
    <w:p w:rsidR="00016DCD" w:rsidRPr="007554D4" w:rsidRDefault="00016DCD" w:rsidP="00016DCD">
      <w:pPr>
        <w:widowControl w:val="0"/>
        <w:spacing w:after="0" w:line="240" w:lineRule="auto"/>
        <w:jc w:val="center"/>
        <w:rPr>
          <w:rFonts w:ascii="Times New Roman" w:hAnsi="Times New Roman"/>
          <w:b/>
          <w:snapToGrid w:val="0"/>
          <w:sz w:val="28"/>
          <w:szCs w:val="28"/>
        </w:rPr>
      </w:pPr>
      <w:r w:rsidRPr="007554D4">
        <w:rPr>
          <w:rFonts w:ascii="Times New Roman" w:hAnsi="Times New Roman"/>
          <w:b/>
          <w:snapToGrid w:val="0"/>
          <w:sz w:val="28"/>
          <w:szCs w:val="28"/>
        </w:rPr>
        <w:t>УВЕДОМЛЕНИЕ</w:t>
      </w:r>
    </w:p>
    <w:p w:rsidR="00016DCD" w:rsidRPr="0009270E" w:rsidRDefault="00016DCD" w:rsidP="00AC7ECF">
      <w:pPr>
        <w:widowControl w:val="0"/>
        <w:spacing w:after="0" w:line="240" w:lineRule="auto"/>
        <w:jc w:val="center"/>
        <w:rPr>
          <w:rFonts w:ascii="Times New Roman" w:hAnsi="Times New Roman"/>
          <w:snapToGrid w:val="0"/>
          <w:sz w:val="28"/>
          <w:szCs w:val="28"/>
        </w:rPr>
      </w:pPr>
      <w:r w:rsidRPr="0009270E">
        <w:rPr>
          <w:rFonts w:ascii="Times New Roman" w:hAnsi="Times New Roman"/>
          <w:snapToGrid w:val="0"/>
          <w:sz w:val="28"/>
          <w:szCs w:val="28"/>
        </w:rPr>
        <w:t>о</w:t>
      </w:r>
      <w:r w:rsidR="009013E5" w:rsidRPr="0009270E">
        <w:rPr>
          <w:rFonts w:ascii="Times New Roman" w:hAnsi="Times New Roman"/>
          <w:snapToGrid w:val="0"/>
          <w:sz w:val="28"/>
          <w:szCs w:val="28"/>
        </w:rPr>
        <w:t xml:space="preserve"> прекращении</w:t>
      </w:r>
      <w:r w:rsidRPr="0009270E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C74DEC" w:rsidRPr="0009270E">
        <w:rPr>
          <w:rFonts w:ascii="Times New Roman" w:hAnsi="Times New Roman"/>
          <w:snapToGrid w:val="0"/>
          <w:sz w:val="28"/>
          <w:szCs w:val="28"/>
        </w:rPr>
        <w:t xml:space="preserve"> предоставления</w:t>
      </w:r>
      <w:r w:rsidRPr="0009270E">
        <w:rPr>
          <w:rFonts w:ascii="Times New Roman" w:hAnsi="Times New Roman"/>
          <w:snapToGrid w:val="0"/>
          <w:sz w:val="28"/>
          <w:szCs w:val="28"/>
        </w:rPr>
        <w:t xml:space="preserve"> государственной услуги </w:t>
      </w:r>
      <w:r w:rsidR="00AC7ECF" w:rsidRPr="0009270E">
        <w:rPr>
          <w:rFonts w:ascii="Times New Roman" w:hAnsi="Times New Roman"/>
          <w:sz w:val="28"/>
          <w:szCs w:val="28"/>
        </w:rPr>
        <w:t xml:space="preserve">по </w:t>
      </w:r>
      <w:r w:rsidR="00F966CA" w:rsidRPr="0009270E">
        <w:rPr>
          <w:rFonts w:ascii="Times New Roman" w:hAnsi="Times New Roman"/>
          <w:sz w:val="28"/>
          <w:szCs w:val="28"/>
        </w:rPr>
        <w:t xml:space="preserve">оформлению и выдаче удостоверения </w:t>
      </w:r>
      <w:r w:rsidR="0009270E" w:rsidRPr="0009270E">
        <w:rPr>
          <w:rFonts w:ascii="Times New Roman" w:hAnsi="Times New Roman"/>
          <w:sz w:val="28"/>
          <w:szCs w:val="28"/>
        </w:rPr>
        <w:t>члена семьи погибшего (умершего) инвалида войны, участника Великой Отечественной войны и ветерана боевых действий</w:t>
      </w:r>
    </w:p>
    <w:p w:rsidR="00B30638" w:rsidRDefault="00B30638" w:rsidP="00B30638">
      <w:pPr>
        <w:pStyle w:val="a6"/>
        <w:ind w:left="720" w:right="140"/>
        <w:jc w:val="right"/>
        <w:rPr>
          <w:rFonts w:ascii="Times New Roman" w:hAnsi="Times New Roman"/>
          <w:sz w:val="28"/>
          <w:szCs w:val="28"/>
        </w:rPr>
      </w:pPr>
    </w:p>
    <w:p w:rsidR="00B30638" w:rsidRDefault="00B30638" w:rsidP="006B6D20">
      <w:pPr>
        <w:pStyle w:val="a6"/>
        <w:ind w:right="28" w:firstLine="709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Уважаемый (ая)  </w:t>
      </w:r>
      <w:r w:rsidR="0031353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__________________</w:t>
      </w:r>
      <w:r w:rsidR="004C54D8">
        <w:rPr>
          <w:rFonts w:ascii="Times New Roman" w:hAnsi="Times New Roman"/>
          <w:color w:val="000000"/>
          <w:sz w:val="28"/>
          <w:szCs w:val="28"/>
        </w:rPr>
        <w:t>_____________________________</w:t>
      </w:r>
      <w:r w:rsidR="006B6D20">
        <w:rPr>
          <w:rFonts w:ascii="Times New Roman" w:hAnsi="Times New Roman"/>
          <w:color w:val="000000"/>
          <w:sz w:val="28"/>
          <w:szCs w:val="28"/>
        </w:rPr>
        <w:t>_</w:t>
      </w:r>
      <w:r w:rsidR="004C54D8">
        <w:rPr>
          <w:rFonts w:ascii="Times New Roman" w:hAnsi="Times New Roman"/>
          <w:color w:val="000000"/>
          <w:sz w:val="28"/>
          <w:szCs w:val="28"/>
        </w:rPr>
        <w:t>_,</w:t>
      </w:r>
    </w:p>
    <w:p w:rsidR="00B30638" w:rsidRDefault="00B30638" w:rsidP="0031353C">
      <w:pPr>
        <w:pStyle w:val="a6"/>
        <w:ind w:right="28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проживающий (ая) по адресу</w:t>
      </w:r>
      <w:r w:rsidR="006B6D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1353C">
        <w:rPr>
          <w:rFonts w:ascii="Times New Roman" w:hAnsi="Times New Roman"/>
          <w:color w:val="000000"/>
          <w:sz w:val="20"/>
          <w:szCs w:val="20"/>
        </w:rPr>
        <w:t xml:space="preserve"> </w:t>
      </w:r>
      <w:r w:rsidR="0031353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________</w:t>
      </w:r>
      <w:r w:rsidR="00D82F79">
        <w:rPr>
          <w:rFonts w:ascii="Times New Roman" w:hAnsi="Times New Roman"/>
          <w:color w:val="000000"/>
          <w:sz w:val="28"/>
          <w:szCs w:val="28"/>
        </w:rPr>
        <w:t>______________________________</w:t>
      </w:r>
      <w:r w:rsidR="0031353C">
        <w:rPr>
          <w:rFonts w:ascii="Times New Roman" w:hAnsi="Times New Roman"/>
          <w:color w:val="000000"/>
          <w:sz w:val="28"/>
          <w:szCs w:val="28"/>
        </w:rPr>
        <w:t>,</w:t>
      </w:r>
    </w:p>
    <w:p w:rsidR="00F966CA" w:rsidRPr="00F966CA" w:rsidRDefault="00B30638" w:rsidP="0031353C">
      <w:pPr>
        <w:widowControl w:val="0"/>
        <w:spacing w:after="0" w:line="240" w:lineRule="auto"/>
        <w:ind w:right="28" w:firstLine="709"/>
        <w:jc w:val="both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Управление социальной защиты нас</w:t>
      </w:r>
      <w:r w:rsidR="006B6D20">
        <w:rPr>
          <w:rFonts w:ascii="Times New Roman" w:hAnsi="Times New Roman"/>
          <w:color w:val="000000"/>
          <w:sz w:val="28"/>
          <w:szCs w:val="28"/>
        </w:rPr>
        <w:t xml:space="preserve">еления уведомляет Вас, что Вам </w:t>
      </w:r>
      <w:r w:rsidR="009013E5">
        <w:rPr>
          <w:rFonts w:ascii="Times New Roman" w:hAnsi="Times New Roman"/>
          <w:color w:val="000000"/>
          <w:sz w:val="28"/>
          <w:szCs w:val="28"/>
        </w:rPr>
        <w:t>прекращен</w:t>
      </w:r>
      <w:r w:rsidR="00C74DEC">
        <w:rPr>
          <w:rFonts w:ascii="Times New Roman" w:hAnsi="Times New Roman"/>
          <w:color w:val="000000"/>
          <w:sz w:val="28"/>
          <w:szCs w:val="28"/>
        </w:rPr>
        <w:t>о</w:t>
      </w:r>
      <w:r w:rsidR="006B6D20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C74DEC">
        <w:rPr>
          <w:rFonts w:ascii="Times New Roman" w:hAnsi="Times New Roman"/>
          <w:color w:val="000000"/>
          <w:sz w:val="28"/>
          <w:szCs w:val="28"/>
        </w:rPr>
        <w:t xml:space="preserve">предоставление </w:t>
      </w:r>
      <w:r w:rsidR="00F966CA" w:rsidRPr="00F966CA">
        <w:rPr>
          <w:rFonts w:ascii="Times New Roman" w:hAnsi="Times New Roman"/>
          <w:snapToGrid w:val="0"/>
          <w:sz w:val="28"/>
          <w:szCs w:val="28"/>
        </w:rPr>
        <w:t xml:space="preserve">государственной услуги </w:t>
      </w:r>
      <w:r w:rsidR="00F966CA" w:rsidRPr="00F966CA">
        <w:rPr>
          <w:rFonts w:ascii="Times New Roman" w:hAnsi="Times New Roman"/>
          <w:sz w:val="28"/>
          <w:szCs w:val="28"/>
        </w:rPr>
        <w:t>по оформлению и выдаче удостоверения ветерана Великой Отечественной войны</w:t>
      </w:r>
      <w:r w:rsidR="00F966CA">
        <w:rPr>
          <w:rFonts w:ascii="Times New Roman" w:hAnsi="Times New Roman"/>
          <w:sz w:val="28"/>
          <w:szCs w:val="28"/>
        </w:rPr>
        <w:t>.</w:t>
      </w:r>
    </w:p>
    <w:p w:rsidR="00B30638" w:rsidRDefault="00B30638" w:rsidP="0031353C">
      <w:pPr>
        <w:pStyle w:val="a6"/>
        <w:ind w:right="28"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Ознакомиться с решением можно в </w:t>
      </w:r>
      <w:r w:rsidR="00121C80">
        <w:rPr>
          <w:rFonts w:ascii="Times New Roman" w:hAnsi="Times New Roman"/>
          <w:color w:val="000000"/>
          <w:sz w:val="28"/>
          <w:szCs w:val="28"/>
        </w:rPr>
        <w:t xml:space="preserve">организационном отделе </w:t>
      </w:r>
      <w:r>
        <w:rPr>
          <w:rFonts w:ascii="Times New Roman" w:hAnsi="Times New Roman"/>
          <w:color w:val="000000"/>
          <w:sz w:val="28"/>
          <w:szCs w:val="28"/>
        </w:rPr>
        <w:t>Управления (кабинет № 10</w:t>
      </w:r>
      <w:r w:rsidR="00121C80">
        <w:rPr>
          <w:rFonts w:ascii="Times New Roman" w:hAnsi="Times New Roman"/>
          <w:color w:val="000000"/>
          <w:sz w:val="28"/>
          <w:szCs w:val="28"/>
        </w:rPr>
        <w:t>5</w:t>
      </w:r>
      <w:r>
        <w:rPr>
          <w:rFonts w:ascii="Times New Roman" w:hAnsi="Times New Roman"/>
          <w:color w:val="000000"/>
          <w:sz w:val="28"/>
          <w:szCs w:val="28"/>
        </w:rPr>
        <w:t>).</w:t>
      </w:r>
    </w:p>
    <w:p w:rsidR="00B30638" w:rsidRDefault="00B30638" w:rsidP="0031353C">
      <w:pPr>
        <w:pStyle w:val="a6"/>
        <w:ind w:right="28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Время приема Пн-Чт с 15-00 до 18-30, с 1-го по 25-ое число каждого месяца. Тел. 4-</w:t>
      </w:r>
      <w:r w:rsidR="00121C80">
        <w:rPr>
          <w:rFonts w:ascii="Times New Roman" w:hAnsi="Times New Roman"/>
          <w:color w:val="000000"/>
          <w:sz w:val="28"/>
          <w:szCs w:val="28"/>
        </w:rPr>
        <w:t>12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="00121C80">
        <w:rPr>
          <w:rFonts w:ascii="Times New Roman" w:hAnsi="Times New Roman"/>
          <w:color w:val="000000"/>
          <w:sz w:val="28"/>
          <w:szCs w:val="28"/>
        </w:rPr>
        <w:t>23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B30638" w:rsidRDefault="00B30638" w:rsidP="00B30638">
      <w:pPr>
        <w:pStyle w:val="a6"/>
        <w:ind w:left="720" w:right="14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1384"/>
        <w:gridCol w:w="3260"/>
        <w:gridCol w:w="4927"/>
      </w:tblGrid>
      <w:tr w:rsidR="00AC7ECF" w:rsidRPr="00F01FD0" w:rsidTr="00AC7ECF">
        <w:tc>
          <w:tcPr>
            <w:tcW w:w="1384" w:type="dxa"/>
            <w:vMerge w:val="restart"/>
          </w:tcPr>
          <w:p w:rsidR="00AC7ECF" w:rsidRPr="00805975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C7ECF" w:rsidRPr="00805975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C7ECF" w:rsidRPr="00805975" w:rsidRDefault="00AC7ECF" w:rsidP="003B491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05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М.П.</w:t>
            </w:r>
          </w:p>
        </w:tc>
        <w:tc>
          <w:tcPr>
            <w:tcW w:w="3260" w:type="dxa"/>
            <w:hideMark/>
          </w:tcPr>
          <w:p w:rsidR="00AC7ECF" w:rsidRPr="00AC7ECF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AC7ECF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Должностное лицо:</w:t>
            </w:r>
          </w:p>
        </w:tc>
        <w:tc>
          <w:tcPr>
            <w:tcW w:w="4927" w:type="dxa"/>
          </w:tcPr>
          <w:p w:rsidR="00AC7ECF" w:rsidRPr="00F01FD0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__________________</w:t>
            </w:r>
            <w:r w:rsidRPr="00F01FD0">
              <w:rPr>
                <w:rFonts w:ascii="Times New Roman" w:eastAsia="Times New Roman" w:hAnsi="Times New Roman"/>
                <w:sz w:val="24"/>
                <w:szCs w:val="24"/>
              </w:rPr>
              <w:t>/__________________ /</w:t>
            </w:r>
          </w:p>
          <w:p w:rsidR="00AC7ECF" w:rsidRPr="00F01FD0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        </w:t>
            </w:r>
            <w:r w:rsidR="00794994">
              <w:rPr>
                <w:rFonts w:ascii="Times New Roman" w:eastAsia="Times New Roman" w:hAnsi="Times New Roman"/>
                <w:sz w:val="18"/>
                <w:szCs w:val="24"/>
              </w:rPr>
              <w:t xml:space="preserve">       </w:t>
            </w: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(подпись)            </w:t>
            </w:r>
            <w:r w:rsidR="00794994">
              <w:rPr>
                <w:rFonts w:ascii="Times New Roman" w:eastAsia="Times New Roman" w:hAnsi="Times New Roman"/>
                <w:sz w:val="18"/>
                <w:szCs w:val="24"/>
              </w:rPr>
              <w:t xml:space="preserve">           </w:t>
            </w:r>
            <w:r w:rsidRPr="00F01FD0">
              <w:rPr>
                <w:rFonts w:ascii="Times New Roman" w:eastAsia="Times New Roman" w:hAnsi="Times New Roman"/>
                <w:sz w:val="18"/>
                <w:szCs w:val="24"/>
              </w:rPr>
              <w:t>(расшифровка подписи)</w:t>
            </w:r>
          </w:p>
        </w:tc>
      </w:tr>
      <w:tr w:rsidR="00AC7ECF" w:rsidRPr="00F01FD0" w:rsidTr="00AC7ECF">
        <w:tc>
          <w:tcPr>
            <w:tcW w:w="1384" w:type="dxa"/>
            <w:vMerge/>
          </w:tcPr>
          <w:p w:rsidR="00AC7ECF" w:rsidRPr="00805975" w:rsidRDefault="00AC7ECF" w:rsidP="003B491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3260" w:type="dxa"/>
          </w:tcPr>
          <w:p w:rsidR="00AC7ECF" w:rsidRDefault="00F966CA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Начальник Управления социальной защиты населения</w:t>
            </w:r>
          </w:p>
          <w:p w:rsidR="00F966CA" w:rsidRPr="00AC7ECF" w:rsidRDefault="00F966CA" w:rsidP="003B49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(уполномоченное лицо)</w:t>
            </w:r>
          </w:p>
        </w:tc>
        <w:tc>
          <w:tcPr>
            <w:tcW w:w="4927" w:type="dxa"/>
          </w:tcPr>
          <w:p w:rsidR="00AC7ECF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AC7ECF" w:rsidRPr="00F01FD0" w:rsidRDefault="00AC7ECF" w:rsidP="003B4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__________________ </w:t>
            </w:r>
            <w:r w:rsidRPr="00F01FD0">
              <w:rPr>
                <w:rFonts w:ascii="Times New Roman" w:eastAsia="Times New Roman" w:hAnsi="Times New Roman"/>
                <w:sz w:val="24"/>
                <w:szCs w:val="24"/>
              </w:rPr>
              <w:t>/__________________ /</w:t>
            </w:r>
          </w:p>
          <w:p w:rsidR="00AC7ECF" w:rsidRPr="00F01FD0" w:rsidRDefault="00794994" w:rsidP="003B4912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               </w:t>
            </w:r>
            <w:r w:rsidR="00AC7ECF" w:rsidRPr="00F01FD0">
              <w:rPr>
                <w:rFonts w:ascii="Times New Roman" w:eastAsia="Times New Roman" w:hAnsi="Times New Roman"/>
                <w:sz w:val="18"/>
                <w:szCs w:val="24"/>
              </w:rPr>
              <w:t xml:space="preserve">(подпись)            </w:t>
            </w: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   </w:t>
            </w:r>
            <w:r w:rsidR="00AC7ECF" w:rsidRPr="00F01FD0">
              <w:rPr>
                <w:rFonts w:ascii="Times New Roman" w:eastAsia="Times New Roman" w:hAnsi="Times New Roman"/>
                <w:sz w:val="18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24"/>
              </w:rPr>
              <w:t xml:space="preserve">        </w:t>
            </w:r>
            <w:r w:rsidR="00AC7ECF" w:rsidRPr="00F01FD0">
              <w:rPr>
                <w:rFonts w:ascii="Times New Roman" w:eastAsia="Times New Roman" w:hAnsi="Times New Roman"/>
                <w:sz w:val="18"/>
                <w:szCs w:val="24"/>
              </w:rPr>
              <w:t>(расшифровка подписи)</w:t>
            </w:r>
          </w:p>
        </w:tc>
      </w:tr>
      <w:tr w:rsidR="00AC7ECF" w:rsidRPr="00F01FD0" w:rsidTr="00AC7ECF">
        <w:trPr>
          <w:trHeight w:val="403"/>
        </w:trPr>
        <w:tc>
          <w:tcPr>
            <w:tcW w:w="1384" w:type="dxa"/>
          </w:tcPr>
          <w:p w:rsidR="00AC7ECF" w:rsidRPr="00F01FD0" w:rsidRDefault="00AC7ECF" w:rsidP="003B4912">
            <w:pPr>
              <w:spacing w:after="0" w:line="240" w:lineRule="auto"/>
              <w:rPr>
                <w:rFonts w:ascii="Times New Roman" w:hAnsi="Times New Roman"/>
                <w:spacing w:val="-6"/>
                <w:sz w:val="24"/>
                <w:szCs w:val="24"/>
              </w:rPr>
            </w:pPr>
          </w:p>
        </w:tc>
        <w:tc>
          <w:tcPr>
            <w:tcW w:w="8187" w:type="dxa"/>
            <w:gridSpan w:val="2"/>
          </w:tcPr>
          <w:p w:rsidR="00AC7ECF" w:rsidRPr="00805975" w:rsidRDefault="00AC7ECF" w:rsidP="003B4912">
            <w:pPr>
              <w:spacing w:before="120" w:after="0" w:line="240" w:lineRule="auto"/>
              <w:ind w:left="-1384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6B6D20" w:rsidRDefault="006B6D20" w:rsidP="006B6D20">
      <w:pPr>
        <w:pStyle w:val="a6"/>
        <w:ind w:right="140"/>
        <w:jc w:val="center"/>
        <w:rPr>
          <w:rFonts w:ascii="Times New Roman" w:hAnsi="Times New Roman"/>
          <w:sz w:val="28"/>
          <w:szCs w:val="28"/>
        </w:rPr>
      </w:pPr>
    </w:p>
    <w:p w:rsidR="00AC7ECF" w:rsidRDefault="006B6D20" w:rsidP="006B6D20">
      <w:pPr>
        <w:pStyle w:val="a6"/>
        <w:ind w:right="1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</w:t>
      </w:r>
    </w:p>
    <w:p w:rsidR="00F32F66" w:rsidRDefault="00F32F66"/>
    <w:sectPr w:rsidR="00F32F66" w:rsidSect="006B6D20">
      <w:footerReference w:type="even" r:id="rId7"/>
      <w:footerReference w:type="default" r:id="rId8"/>
      <w:pgSz w:w="11906" w:h="16838" w:code="9"/>
      <w:pgMar w:top="1134" w:right="566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181F" w:rsidRDefault="0097181F" w:rsidP="00ED0E33">
      <w:pPr>
        <w:spacing w:after="0" w:line="240" w:lineRule="auto"/>
      </w:pPr>
      <w:r>
        <w:separator/>
      </w:r>
    </w:p>
  </w:endnote>
  <w:endnote w:type="continuationSeparator" w:id="1">
    <w:p w:rsidR="0097181F" w:rsidRDefault="0097181F" w:rsidP="00ED0E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930" w:rsidRDefault="003322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32F6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4930" w:rsidRDefault="0097181F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4930" w:rsidRDefault="003322F1">
    <w:pPr>
      <w:pStyle w:val="a3"/>
      <w:framePr w:wrap="around" w:vAnchor="text" w:hAnchor="margin" w:xAlign="center" w:y="1"/>
      <w:ind w:left="-2160" w:firstLine="2160"/>
      <w:rPr>
        <w:rStyle w:val="a5"/>
      </w:rPr>
    </w:pPr>
    <w:r>
      <w:rPr>
        <w:rStyle w:val="a5"/>
      </w:rPr>
      <w:fldChar w:fldCharType="begin"/>
    </w:r>
    <w:r w:rsidR="00F32F6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9270E">
      <w:rPr>
        <w:rStyle w:val="a5"/>
        <w:noProof/>
      </w:rPr>
      <w:t>2</w:t>
    </w:r>
    <w:r>
      <w:rPr>
        <w:rStyle w:val="a5"/>
      </w:rPr>
      <w:fldChar w:fldCharType="end"/>
    </w:r>
  </w:p>
  <w:p w:rsidR="00414930" w:rsidRDefault="0097181F">
    <w:pPr>
      <w:pStyle w:val="a3"/>
      <w:tabs>
        <w:tab w:val="clear" w:pos="4677"/>
        <w:tab w:val="center" w:pos="360"/>
      </w:tabs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181F" w:rsidRDefault="0097181F" w:rsidP="00ED0E33">
      <w:pPr>
        <w:spacing w:after="0" w:line="240" w:lineRule="auto"/>
      </w:pPr>
      <w:r>
        <w:separator/>
      </w:r>
    </w:p>
  </w:footnote>
  <w:footnote w:type="continuationSeparator" w:id="1">
    <w:p w:rsidR="0097181F" w:rsidRDefault="0097181F" w:rsidP="00ED0E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153A83"/>
    <w:multiLevelType w:val="multilevel"/>
    <w:tmpl w:val="1B34F5FA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0000000"/>
      <w:lvlText w:val="%1.%2."/>
      <w:lvlJc w:val="left"/>
      <w:pPr>
        <w:tabs>
          <w:tab w:val="num" w:pos="851"/>
        </w:tabs>
        <w:ind w:left="142" w:firstLine="709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6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1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6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1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27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0"/>
        </w:tabs>
        <w:ind w:left="32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3780" w:hanging="144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B30638"/>
    <w:rsid w:val="00006369"/>
    <w:rsid w:val="00016DCD"/>
    <w:rsid w:val="00026DCD"/>
    <w:rsid w:val="0009270E"/>
    <w:rsid w:val="00121C80"/>
    <w:rsid w:val="00137990"/>
    <w:rsid w:val="00206812"/>
    <w:rsid w:val="00216802"/>
    <w:rsid w:val="002D7922"/>
    <w:rsid w:val="0031353C"/>
    <w:rsid w:val="003322F1"/>
    <w:rsid w:val="003B3E01"/>
    <w:rsid w:val="00411B24"/>
    <w:rsid w:val="004229FD"/>
    <w:rsid w:val="004579E9"/>
    <w:rsid w:val="004C54D8"/>
    <w:rsid w:val="00503FE4"/>
    <w:rsid w:val="00522D1B"/>
    <w:rsid w:val="005F145E"/>
    <w:rsid w:val="0065368C"/>
    <w:rsid w:val="00657057"/>
    <w:rsid w:val="006A05E8"/>
    <w:rsid w:val="006B6D20"/>
    <w:rsid w:val="007554D4"/>
    <w:rsid w:val="00783F81"/>
    <w:rsid w:val="00794994"/>
    <w:rsid w:val="007A1BBB"/>
    <w:rsid w:val="007C3C49"/>
    <w:rsid w:val="007D1216"/>
    <w:rsid w:val="00813619"/>
    <w:rsid w:val="008454EF"/>
    <w:rsid w:val="009013E5"/>
    <w:rsid w:val="00926435"/>
    <w:rsid w:val="00945E25"/>
    <w:rsid w:val="0097181F"/>
    <w:rsid w:val="00A54BFA"/>
    <w:rsid w:val="00AC7ECF"/>
    <w:rsid w:val="00B1297F"/>
    <w:rsid w:val="00B30638"/>
    <w:rsid w:val="00BB2094"/>
    <w:rsid w:val="00BB4D03"/>
    <w:rsid w:val="00BC2AA6"/>
    <w:rsid w:val="00C103D0"/>
    <w:rsid w:val="00C707E5"/>
    <w:rsid w:val="00C74DEC"/>
    <w:rsid w:val="00D47046"/>
    <w:rsid w:val="00D82F79"/>
    <w:rsid w:val="00DB7F34"/>
    <w:rsid w:val="00ED0E33"/>
    <w:rsid w:val="00F32F66"/>
    <w:rsid w:val="00F83B59"/>
    <w:rsid w:val="00F92270"/>
    <w:rsid w:val="00F966CA"/>
    <w:rsid w:val="00FF4B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30638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B30638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30638"/>
  </w:style>
  <w:style w:type="paragraph" w:customStyle="1" w:styleId="1">
    <w:name w:val="1.Номерация"/>
    <w:basedOn w:val="a"/>
    <w:link w:val="10"/>
    <w:qFormat/>
    <w:rsid w:val="00B30638"/>
    <w:pPr>
      <w:numPr>
        <w:numId w:val="1"/>
      </w:numPr>
      <w:tabs>
        <w:tab w:val="left" w:pos="928"/>
      </w:tabs>
      <w:spacing w:after="8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0">
    <w:name w:val="1.Номерация Знак"/>
    <w:basedOn w:val="a0"/>
    <w:link w:val="1"/>
    <w:rsid w:val="00B30638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No Spacing"/>
    <w:uiPriority w:val="1"/>
    <w:qFormat/>
    <w:rsid w:val="00B3063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0000000">
    <w:name w:val="0000000"/>
    <w:basedOn w:val="1"/>
    <w:qFormat/>
    <w:rsid w:val="00B30638"/>
    <w:pPr>
      <w:numPr>
        <w:ilvl w:val="1"/>
      </w:numPr>
      <w:tabs>
        <w:tab w:val="clear" w:pos="851"/>
        <w:tab w:val="clear" w:pos="928"/>
        <w:tab w:val="left" w:pos="142"/>
        <w:tab w:val="num" w:pos="360"/>
        <w:tab w:val="left" w:pos="1134"/>
      </w:tabs>
    </w:pPr>
  </w:style>
  <w:style w:type="paragraph" w:styleId="a7">
    <w:name w:val="Balloon Text"/>
    <w:basedOn w:val="a"/>
    <w:link w:val="a8"/>
    <w:uiPriority w:val="99"/>
    <w:semiHidden/>
    <w:unhideWhenUsed/>
    <w:rsid w:val="0009270E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09270E"/>
    <w:rPr>
      <w:rFonts w:ascii="Tahoma" w:eastAsia="Calibri" w:hAnsi="Tahoma" w:cs="Times New Roman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социальной защиты населения г.Байконур</Company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Бабасова</dc:creator>
  <cp:keywords/>
  <dc:description/>
  <cp:lastModifiedBy>Админ</cp:lastModifiedBy>
  <cp:revision>27</cp:revision>
  <cp:lastPrinted>2016-10-20T11:16:00Z</cp:lastPrinted>
  <dcterms:created xsi:type="dcterms:W3CDTF">2015-03-30T04:16:00Z</dcterms:created>
  <dcterms:modified xsi:type="dcterms:W3CDTF">2016-11-14T12:06:00Z</dcterms:modified>
</cp:coreProperties>
</file>